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F64D" w14:textId="77777777" w:rsidR="00AD19CE" w:rsidRPr="00C37248" w:rsidRDefault="00AA0426" w:rsidP="00C37248">
      <w:pPr>
        <w:jc w:val="center"/>
        <w:rPr>
          <w:rFonts w:eastAsia="標楷體" w:hint="eastAsia"/>
          <w:sz w:val="40"/>
          <w:szCs w:val="40"/>
        </w:rPr>
      </w:pPr>
      <w:r>
        <w:rPr>
          <w:rFonts w:eastAsia="標楷體" w:hint="eastAsia"/>
          <w:b/>
          <w:spacing w:val="60"/>
          <w:sz w:val="44"/>
        </w:rPr>
        <w:t>投標廠商切結書</w:t>
      </w:r>
    </w:p>
    <w:p w14:paraId="3D86C675" w14:textId="77777777" w:rsidR="00065923" w:rsidRDefault="005402F5" w:rsidP="005402F5">
      <w:pPr>
        <w:snapToGrid w:val="0"/>
        <w:spacing w:line="400" w:lineRule="exact"/>
        <w:jc w:val="both"/>
        <w:rPr>
          <w:rFonts w:eastAsia="標楷體"/>
          <w:sz w:val="32"/>
        </w:rPr>
      </w:pPr>
      <w:r w:rsidRPr="00131488">
        <w:rPr>
          <w:rFonts w:eastAsia="標楷體"/>
          <w:sz w:val="32"/>
        </w:rPr>
        <w:t>本廠商</w:t>
      </w:r>
      <w:r w:rsidRPr="00131488">
        <w:rPr>
          <w:rFonts w:eastAsia="標楷體"/>
          <w:sz w:val="32"/>
          <w:u w:val="single"/>
        </w:rPr>
        <w:t xml:space="preserve">                      </w:t>
      </w:r>
      <w:r w:rsidRPr="00131488">
        <w:rPr>
          <w:rFonts w:eastAsia="標楷體"/>
          <w:sz w:val="32"/>
        </w:rPr>
        <w:t>參與</w:t>
      </w:r>
      <w:r w:rsidR="00065923" w:rsidRPr="00065923">
        <w:rPr>
          <w:rFonts w:eastAsia="標楷體" w:hint="eastAsia"/>
          <w:sz w:val="32"/>
        </w:rPr>
        <w:t>衛生福利部雲林教養院</w:t>
      </w:r>
      <w:r w:rsidR="00065923" w:rsidRPr="00065923">
        <w:rPr>
          <w:rFonts w:eastAsia="標楷體" w:hint="eastAsia"/>
          <w:sz w:val="32"/>
        </w:rPr>
        <w:t>1</w:t>
      </w:r>
      <w:r w:rsidR="0054084A">
        <w:rPr>
          <w:rFonts w:eastAsia="標楷體"/>
          <w:sz w:val="32"/>
        </w:rPr>
        <w:t>1</w:t>
      </w:r>
      <w:r w:rsidR="002566BB">
        <w:rPr>
          <w:rFonts w:eastAsia="標楷體" w:hint="eastAsia"/>
          <w:sz w:val="32"/>
        </w:rPr>
        <w:t>4</w:t>
      </w:r>
      <w:r w:rsidR="00065923" w:rsidRPr="00065923">
        <w:rPr>
          <w:rFonts w:eastAsia="標楷體" w:hint="eastAsia"/>
          <w:sz w:val="32"/>
        </w:rPr>
        <w:t>年度</w:t>
      </w:r>
      <w:r w:rsidR="00756276">
        <w:rPr>
          <w:rFonts w:eastAsia="標楷體" w:hint="eastAsia"/>
          <w:sz w:val="32"/>
        </w:rPr>
        <w:t>報</w:t>
      </w:r>
      <w:r w:rsidR="00065923" w:rsidRPr="00065923">
        <w:rPr>
          <w:rFonts w:eastAsia="標楷體" w:hint="eastAsia"/>
          <w:sz w:val="32"/>
        </w:rPr>
        <w:t>廢</w:t>
      </w:r>
      <w:r w:rsidR="00756276">
        <w:rPr>
          <w:rFonts w:eastAsia="標楷體" w:hint="eastAsia"/>
          <w:sz w:val="32"/>
        </w:rPr>
        <w:t>物</w:t>
      </w:r>
      <w:r w:rsidR="00065923" w:rsidRPr="00065923">
        <w:rPr>
          <w:rFonts w:eastAsia="標楷體" w:hint="eastAsia"/>
          <w:sz w:val="32"/>
        </w:rPr>
        <w:t>品一批公開標售案</w:t>
      </w:r>
      <w:r w:rsidR="00065923" w:rsidRPr="00385269">
        <w:rPr>
          <w:rFonts w:eastAsia="標楷體" w:hint="eastAsia"/>
          <w:sz w:val="32"/>
        </w:rPr>
        <w:t>（案號：</w:t>
      </w:r>
      <w:r w:rsidR="00114D5F">
        <w:rPr>
          <w:rFonts w:eastAsia="標楷體" w:hint="eastAsia"/>
          <w:sz w:val="32"/>
        </w:rPr>
        <w:t>11</w:t>
      </w:r>
      <w:r w:rsidR="002566BB">
        <w:rPr>
          <w:rFonts w:eastAsia="標楷體" w:hint="eastAsia"/>
          <w:sz w:val="32"/>
        </w:rPr>
        <w:t>408</w:t>
      </w:r>
      <w:r w:rsidR="00114D5F">
        <w:rPr>
          <w:rFonts w:eastAsia="標楷體" w:hint="eastAsia"/>
          <w:sz w:val="32"/>
        </w:rPr>
        <w:t>-0</w:t>
      </w:r>
      <w:r w:rsidR="002566BB">
        <w:rPr>
          <w:rFonts w:eastAsia="標楷體" w:hint="eastAsia"/>
          <w:sz w:val="32"/>
        </w:rPr>
        <w:t>1</w:t>
      </w:r>
      <w:r w:rsidR="00065923" w:rsidRPr="00385269">
        <w:rPr>
          <w:rFonts w:eastAsia="標楷體" w:hint="eastAsia"/>
          <w:sz w:val="32"/>
        </w:rPr>
        <w:t>）</w:t>
      </w:r>
      <w:r w:rsidR="00065923" w:rsidRPr="00385269">
        <w:rPr>
          <w:rFonts w:eastAsia="標楷體"/>
          <w:sz w:val="32"/>
          <w:szCs w:val="32"/>
        </w:rPr>
        <w:t>。</w:t>
      </w:r>
    </w:p>
    <w:p w14:paraId="76785237" w14:textId="77777777" w:rsidR="005402F5" w:rsidRPr="00131488" w:rsidRDefault="005402F5" w:rsidP="005402F5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eastAsia="標楷體"/>
          <w:sz w:val="32"/>
          <w:szCs w:val="32"/>
        </w:rPr>
      </w:pPr>
      <w:r w:rsidRPr="00131488">
        <w:rPr>
          <w:rFonts w:eastAsia="標楷體"/>
          <w:sz w:val="32"/>
          <w:szCs w:val="32"/>
        </w:rPr>
        <w:t>知悉、同意並遵照招標文件及有關法令規定投標，絕無不法情事。</w:t>
      </w:r>
    </w:p>
    <w:p w14:paraId="00F6EE69" w14:textId="77777777" w:rsidR="005402F5" w:rsidRPr="00131488" w:rsidRDefault="005402F5" w:rsidP="005402F5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eastAsia="標楷體"/>
          <w:sz w:val="32"/>
          <w:szCs w:val="32"/>
        </w:rPr>
      </w:pPr>
      <w:r w:rsidRPr="00131488">
        <w:rPr>
          <w:rFonts w:eastAsia="標楷體"/>
          <w:sz w:val="32"/>
          <w:szCs w:val="32"/>
        </w:rPr>
        <w:t>知悉、同意本案部分報廢財物之零件缺損，標的物以現狀交付，得標廠商不得要求零附件完整。</w:t>
      </w:r>
    </w:p>
    <w:p w14:paraId="1C24F150" w14:textId="77777777" w:rsidR="00CF77EB" w:rsidRPr="00836F47" w:rsidRDefault="005402F5" w:rsidP="005402F5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eastAsia="標楷體"/>
          <w:sz w:val="32"/>
          <w:szCs w:val="32"/>
        </w:rPr>
      </w:pPr>
      <w:r w:rsidRPr="00836F47">
        <w:rPr>
          <w:rFonts w:eastAsia="標楷體"/>
          <w:sz w:val="32"/>
        </w:rPr>
        <w:t>變賣財物除投標須知另有規定外，得標廠商應於</w:t>
      </w:r>
      <w:r w:rsidR="00CF77EB" w:rsidRPr="00836F47">
        <w:rPr>
          <w:rFonts w:eastAsia="標楷體" w:hint="eastAsia"/>
          <w:sz w:val="32"/>
        </w:rPr>
        <w:t>得標日起</w:t>
      </w:r>
      <w:r w:rsidR="00CF77EB" w:rsidRPr="00836F47">
        <w:rPr>
          <w:rFonts w:eastAsia="標楷體" w:hint="eastAsia"/>
          <w:sz w:val="32"/>
        </w:rPr>
        <w:t>7</w:t>
      </w:r>
      <w:r w:rsidR="00CF77EB" w:rsidRPr="00836F47">
        <w:rPr>
          <w:rFonts w:eastAsia="標楷體" w:hint="eastAsia"/>
          <w:sz w:val="32"/>
        </w:rPr>
        <w:t>個工作日內</w:t>
      </w:r>
      <w:r w:rsidRPr="00836F47">
        <w:rPr>
          <w:rFonts w:eastAsia="標楷體" w:hAnsi="標楷體"/>
          <w:sz w:val="32"/>
        </w:rPr>
        <w:t>一次繳清全部價款</w:t>
      </w:r>
      <w:r w:rsidRPr="00836F47">
        <w:rPr>
          <w:rFonts w:eastAsia="標楷體"/>
          <w:sz w:val="32"/>
        </w:rPr>
        <w:t>(</w:t>
      </w:r>
      <w:r w:rsidR="00CF77EB" w:rsidRPr="00836F47">
        <w:rPr>
          <w:rFonts w:eastAsia="標楷體" w:hAnsi="標楷體" w:hint="eastAsia"/>
          <w:sz w:val="32"/>
        </w:rPr>
        <w:t>所繳保證金得抵繳價款</w:t>
      </w:r>
      <w:r w:rsidRPr="00836F47">
        <w:rPr>
          <w:rFonts w:eastAsia="標楷體"/>
          <w:sz w:val="32"/>
        </w:rPr>
        <w:t>)</w:t>
      </w:r>
      <w:r w:rsidRPr="00836F47">
        <w:rPr>
          <w:rFonts w:eastAsia="標楷體" w:hAnsi="標楷體"/>
          <w:sz w:val="32"/>
        </w:rPr>
        <w:t>，</w:t>
      </w:r>
      <w:r w:rsidR="00CF77EB" w:rsidRPr="00836F47">
        <w:rPr>
          <w:rFonts w:eastAsia="標楷體" w:hAnsi="標楷體" w:hint="eastAsia"/>
          <w:sz w:val="32"/>
        </w:rPr>
        <w:t>本院</w:t>
      </w:r>
      <w:r w:rsidR="00CF77EB" w:rsidRPr="00836F47">
        <w:rPr>
          <w:rFonts w:eastAsia="標楷體" w:hAnsi="標楷體"/>
          <w:sz w:val="32"/>
        </w:rPr>
        <w:t>於</w:t>
      </w:r>
      <w:r w:rsidR="00CF77EB" w:rsidRPr="00836F47">
        <w:rPr>
          <w:rFonts w:eastAsia="標楷體" w:hAnsi="標楷體" w:hint="eastAsia"/>
          <w:sz w:val="32"/>
        </w:rPr>
        <w:t>3</w:t>
      </w:r>
      <w:r w:rsidR="001B655A" w:rsidRPr="00836F47">
        <w:rPr>
          <w:rFonts w:eastAsia="標楷體" w:hint="eastAsia"/>
          <w:sz w:val="32"/>
        </w:rPr>
        <w:t>工作</w:t>
      </w:r>
      <w:r w:rsidR="00CF77EB" w:rsidRPr="00836F47">
        <w:rPr>
          <w:rFonts w:eastAsia="標楷體" w:hAnsi="標楷體"/>
          <w:sz w:val="32"/>
        </w:rPr>
        <w:t>日內按現狀辦理交付標的物</w:t>
      </w:r>
      <w:r w:rsidR="00CF77EB" w:rsidRPr="00836F47">
        <w:rPr>
          <w:rFonts w:eastAsia="標楷體" w:hAnsi="標楷體" w:hint="eastAsia"/>
          <w:sz w:val="32"/>
        </w:rPr>
        <w:t>，</w:t>
      </w:r>
      <w:r w:rsidR="00AA348F" w:rsidRPr="00836F47">
        <w:rPr>
          <w:rFonts w:eastAsia="標楷體" w:hAnsi="標楷體" w:hint="eastAsia"/>
          <w:sz w:val="32"/>
        </w:rPr>
        <w:t>廠商亦應於</w:t>
      </w:r>
      <w:r w:rsidR="00D51C37" w:rsidRPr="00836F47">
        <w:rPr>
          <w:rFonts w:eastAsia="標楷體" w:hAnsi="標楷體"/>
          <w:sz w:val="32"/>
        </w:rPr>
        <w:t>繳清價款後</w:t>
      </w:r>
      <w:r w:rsidR="00525F1A">
        <w:rPr>
          <w:rFonts w:eastAsia="標楷體" w:hAnsi="標楷體" w:hint="eastAsia"/>
          <w:sz w:val="32"/>
        </w:rPr>
        <w:t>14</w:t>
      </w:r>
      <w:r w:rsidR="001B655A" w:rsidRPr="00836F47">
        <w:rPr>
          <w:rFonts w:eastAsia="標楷體" w:hint="eastAsia"/>
          <w:sz w:val="32"/>
        </w:rPr>
        <w:t>工作</w:t>
      </w:r>
      <w:r w:rsidR="00AA348F" w:rsidRPr="00836F47">
        <w:rPr>
          <w:rFonts w:eastAsia="標楷體" w:hAnsi="標楷體" w:hint="eastAsia"/>
          <w:sz w:val="32"/>
        </w:rPr>
        <w:t>日內完成交付作業，</w:t>
      </w:r>
      <w:r w:rsidR="00CF77EB" w:rsidRPr="00836F47">
        <w:rPr>
          <w:rFonts w:eastAsia="標楷體" w:hAnsi="標楷體" w:hint="eastAsia"/>
          <w:sz w:val="32"/>
        </w:rPr>
        <w:t>惟交付日期不含假日</w:t>
      </w:r>
      <w:r w:rsidR="00CF77EB" w:rsidRPr="00836F47">
        <w:rPr>
          <w:rFonts w:eastAsia="標楷體" w:hAnsi="標楷體"/>
          <w:sz w:val="32"/>
        </w:rPr>
        <w:t>。廠商逾期未完成交付者，期間本</w:t>
      </w:r>
      <w:r w:rsidR="00CF77EB" w:rsidRPr="00836F47">
        <w:rPr>
          <w:rFonts w:eastAsia="標楷體" w:hAnsi="標楷體" w:hint="eastAsia"/>
          <w:sz w:val="32"/>
        </w:rPr>
        <w:t>院</w:t>
      </w:r>
      <w:r w:rsidR="00CF77EB" w:rsidRPr="00836F47">
        <w:rPr>
          <w:rFonts w:eastAsia="標楷體" w:hAnsi="標楷體"/>
          <w:sz w:val="32"/>
        </w:rPr>
        <w:t>不負保管責任。</w:t>
      </w:r>
    </w:p>
    <w:p w14:paraId="504A4242" w14:textId="77777777" w:rsidR="005402F5" w:rsidRPr="00131488" w:rsidRDefault="005402F5" w:rsidP="005402F5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eastAsia="標楷體"/>
          <w:sz w:val="32"/>
          <w:szCs w:val="32"/>
        </w:rPr>
      </w:pPr>
      <w:r w:rsidRPr="00131488">
        <w:rPr>
          <w:rFonts w:eastAsia="標楷體"/>
          <w:sz w:val="32"/>
          <w:szCs w:val="32"/>
        </w:rPr>
        <w:t>本案標的物悉由承包廠商自行運回</w:t>
      </w:r>
      <w:r w:rsidRPr="00131488">
        <w:rPr>
          <w:rFonts w:eastAsia="標楷體"/>
          <w:sz w:val="32"/>
          <w:szCs w:val="32"/>
        </w:rPr>
        <w:t>(</w:t>
      </w:r>
      <w:r w:rsidRPr="00131488">
        <w:rPr>
          <w:rFonts w:eastAsia="標楷體"/>
          <w:sz w:val="32"/>
          <w:szCs w:val="32"/>
        </w:rPr>
        <w:t>含人力、吊卡車、貨車等機具及載具裝載</w:t>
      </w:r>
      <w:r w:rsidRPr="00131488">
        <w:rPr>
          <w:rFonts w:eastAsia="標楷體"/>
          <w:sz w:val="32"/>
          <w:szCs w:val="32"/>
        </w:rPr>
        <w:t>)</w:t>
      </w:r>
      <w:r w:rsidRPr="00131488">
        <w:rPr>
          <w:rFonts w:eastAsia="標楷體" w:hAnsi="標楷體"/>
          <w:sz w:val="32"/>
          <w:szCs w:val="32"/>
        </w:rPr>
        <w:t>，</w:t>
      </w:r>
      <w:r w:rsidRPr="00131488">
        <w:rPr>
          <w:rFonts w:eastAsia="標楷體"/>
          <w:sz w:val="32"/>
          <w:szCs w:val="32"/>
        </w:rPr>
        <w:t>並負責裝載完畢後，場地清理完全、恢復原狀。</w:t>
      </w:r>
    </w:p>
    <w:p w14:paraId="4BDCCC29" w14:textId="77777777" w:rsidR="005402F5" w:rsidRPr="00CF77EB" w:rsidRDefault="005402F5" w:rsidP="005402F5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eastAsia="標楷體"/>
          <w:sz w:val="32"/>
        </w:rPr>
      </w:pPr>
      <w:r w:rsidRPr="00131488">
        <w:rPr>
          <w:rFonts w:eastAsia="標楷體"/>
          <w:sz w:val="32"/>
          <w:szCs w:val="32"/>
        </w:rPr>
        <w:t>標的物裝載或拖運全程作業安全悉由廠商負責，如因作業造成在場人員任何意外傷害，或導致標的物或以外財物之價值減損，均由承包廠商承擔全部賠償責任。</w:t>
      </w:r>
    </w:p>
    <w:p w14:paraId="70910B85" w14:textId="77777777" w:rsidR="00CF77EB" w:rsidRPr="00B713B4" w:rsidRDefault="00CF77EB" w:rsidP="00B713B4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eastAsia="標楷體"/>
          <w:sz w:val="32"/>
        </w:rPr>
      </w:pPr>
      <w:r w:rsidRPr="00CF77EB">
        <w:rPr>
          <w:rFonts w:eastAsia="標楷體" w:hint="eastAsia"/>
          <w:sz w:val="32"/>
        </w:rPr>
        <w:t>有關</w:t>
      </w:r>
      <w:r w:rsidRPr="00131488">
        <w:rPr>
          <w:rFonts w:eastAsia="標楷體"/>
          <w:sz w:val="32"/>
          <w:szCs w:val="32"/>
        </w:rPr>
        <w:t>本案</w:t>
      </w:r>
      <w:r w:rsidRPr="00CF77EB">
        <w:rPr>
          <w:rFonts w:eastAsia="標楷體" w:hint="eastAsia"/>
          <w:sz w:val="32"/>
        </w:rPr>
        <w:t>內含</w:t>
      </w:r>
      <w:r w:rsidR="00B713B4">
        <w:rPr>
          <w:rFonts w:eastAsia="標楷體" w:hint="eastAsia"/>
          <w:sz w:val="32"/>
        </w:rPr>
        <w:t>無殘餘價值</w:t>
      </w:r>
      <w:r w:rsidRPr="00B713B4">
        <w:rPr>
          <w:rFonts w:eastAsia="標楷體" w:hint="eastAsia"/>
          <w:sz w:val="32"/>
        </w:rPr>
        <w:t>之廢棄物品，同意依投標須知規定代為清運至政府立案之廢棄物處理廠，依政府相關規定妥為處理</w:t>
      </w:r>
      <w:r w:rsidR="002541A3" w:rsidRPr="00B713B4">
        <w:rPr>
          <w:rFonts w:eastAsia="標楷體" w:hint="eastAsia"/>
          <w:sz w:val="32"/>
        </w:rPr>
        <w:t>，並負一切法律責任</w:t>
      </w:r>
      <w:r w:rsidRPr="00B713B4">
        <w:rPr>
          <w:rFonts w:eastAsia="標楷體"/>
          <w:sz w:val="32"/>
          <w:szCs w:val="32"/>
        </w:rPr>
        <w:t>。</w:t>
      </w:r>
    </w:p>
    <w:p w14:paraId="0773EA3A" w14:textId="77777777" w:rsidR="00CF77EB" w:rsidRPr="001B655A" w:rsidRDefault="005402F5" w:rsidP="001B655A">
      <w:pPr>
        <w:numPr>
          <w:ilvl w:val="0"/>
          <w:numId w:val="1"/>
        </w:numPr>
        <w:adjustRightInd w:val="0"/>
        <w:snapToGrid w:val="0"/>
        <w:spacing w:beforeLines="50" w:before="180"/>
        <w:jc w:val="both"/>
        <w:rPr>
          <w:rFonts w:eastAsia="標楷體" w:hint="eastAsia"/>
          <w:sz w:val="32"/>
        </w:rPr>
      </w:pPr>
      <w:r w:rsidRPr="00131488">
        <w:rPr>
          <w:rFonts w:eastAsia="標楷體"/>
          <w:sz w:val="32"/>
          <w:szCs w:val="32"/>
        </w:rPr>
        <w:t>對</w:t>
      </w:r>
      <w:r w:rsidRPr="00131488">
        <w:rPr>
          <w:rFonts w:eastAsia="標楷體"/>
          <w:sz w:val="32"/>
        </w:rPr>
        <w:t>於廠商之責任，包括刑事、民事</w:t>
      </w:r>
      <w:r w:rsidR="00607E24">
        <w:rPr>
          <w:rFonts w:eastAsia="標楷體" w:hint="eastAsia"/>
          <w:sz w:val="32"/>
        </w:rPr>
        <w:t>、</w:t>
      </w:r>
      <w:r w:rsidR="00525F1A">
        <w:rPr>
          <w:rFonts w:eastAsia="標楷體" w:hint="eastAsia"/>
          <w:sz w:val="32"/>
        </w:rPr>
        <w:t>環保、</w:t>
      </w:r>
      <w:r w:rsidR="00607E24">
        <w:rPr>
          <w:rFonts w:eastAsia="標楷體" w:hint="eastAsia"/>
          <w:sz w:val="32"/>
        </w:rPr>
        <w:t>職業安全衛生管理</w:t>
      </w:r>
      <w:r w:rsidRPr="00131488">
        <w:rPr>
          <w:rFonts w:eastAsia="標楷體"/>
          <w:sz w:val="32"/>
        </w:rPr>
        <w:t>與行政責任，已充分瞭解相關之法令規定，並願確實遵行。</w:t>
      </w:r>
    </w:p>
    <w:p w14:paraId="04ED5EC2" w14:textId="77777777" w:rsidR="00CF77EB" w:rsidRDefault="00D50707" w:rsidP="00CF77EB">
      <w:pPr>
        <w:adjustRightInd w:val="0"/>
        <w:snapToGrid w:val="0"/>
        <w:spacing w:beforeLines="50" w:before="180"/>
        <w:ind w:left="720"/>
        <w:jc w:val="both"/>
        <w:rPr>
          <w:rFonts w:eastAsia="標楷體"/>
          <w:sz w:val="32"/>
        </w:rPr>
      </w:pPr>
      <w:r w:rsidRPr="00CF77EB">
        <w:rPr>
          <w:rFonts w:ascii="標楷體" w:eastAsia="標楷體" w:hAnsi="標楷體" w:hint="eastAsia"/>
          <w:sz w:val="32"/>
          <w:szCs w:val="32"/>
        </w:rPr>
        <w:t>此致</w:t>
      </w:r>
    </w:p>
    <w:p w14:paraId="2158E7FC" w14:textId="77777777" w:rsidR="00CF77EB" w:rsidRPr="00CF77EB" w:rsidRDefault="007D1BE7" w:rsidP="00CF77EB">
      <w:pPr>
        <w:adjustRightInd w:val="0"/>
        <w:snapToGrid w:val="0"/>
        <w:spacing w:beforeLines="50" w:before="180"/>
        <w:jc w:val="both"/>
        <w:rPr>
          <w:rFonts w:ascii="標楷體" w:eastAsia="標楷體" w:hAnsi="標楷體" w:hint="eastAsia"/>
          <w:sz w:val="32"/>
          <w:szCs w:val="32"/>
        </w:rPr>
      </w:pPr>
      <w:r w:rsidRPr="00CF77EB">
        <w:rPr>
          <w:rFonts w:ascii="標楷體" w:eastAsia="標楷體" w:hAnsi="標楷體" w:hint="eastAsia"/>
          <w:sz w:val="32"/>
          <w:szCs w:val="32"/>
        </w:rPr>
        <w:t>衛生福利</w:t>
      </w:r>
      <w:r w:rsidR="00D50707" w:rsidRPr="00CF77EB">
        <w:rPr>
          <w:rFonts w:ascii="標楷體" w:eastAsia="標楷體" w:hAnsi="標楷體" w:hint="eastAsia"/>
          <w:sz w:val="32"/>
          <w:szCs w:val="32"/>
        </w:rPr>
        <w:t>部雲林教養院</w:t>
      </w:r>
    </w:p>
    <w:p w14:paraId="6AC8682A" w14:textId="77777777" w:rsidR="00CF77EB" w:rsidRDefault="00CF77EB" w:rsidP="00CF77EB">
      <w:pPr>
        <w:adjustRightInd w:val="0"/>
        <w:snapToGrid w:val="0"/>
        <w:spacing w:beforeLines="50" w:before="18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</w:t>
      </w:r>
      <w:r w:rsidRPr="00CF77EB">
        <w:rPr>
          <w:rFonts w:ascii="標楷體" w:eastAsia="標楷體" w:hAnsi="標楷體" w:hint="eastAsia"/>
          <w:sz w:val="32"/>
          <w:szCs w:val="32"/>
        </w:rPr>
        <w:t>立書人</w:t>
      </w:r>
    </w:p>
    <w:p w14:paraId="25510740" w14:textId="77777777" w:rsidR="00CF77EB" w:rsidRDefault="00AD19CE" w:rsidP="00CF77EB">
      <w:pPr>
        <w:adjustRightInd w:val="0"/>
        <w:snapToGrid w:val="0"/>
        <w:spacing w:beforeLines="50" w:before="180"/>
        <w:jc w:val="right"/>
        <w:rPr>
          <w:rFonts w:ascii="標楷體" w:eastAsia="標楷體" w:hAnsi="標楷體"/>
          <w:sz w:val="32"/>
          <w:szCs w:val="32"/>
        </w:rPr>
      </w:pPr>
      <w:r w:rsidRPr="00CF77EB">
        <w:rPr>
          <w:rFonts w:ascii="標楷體" w:eastAsia="標楷體" w:hAnsi="標楷體" w:hint="eastAsia"/>
          <w:sz w:val="32"/>
          <w:szCs w:val="32"/>
        </w:rPr>
        <w:t xml:space="preserve">投標廠商：         </w:t>
      </w:r>
      <w:r w:rsidR="00CF77EB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F77EB">
        <w:rPr>
          <w:rFonts w:ascii="標楷體" w:eastAsia="標楷體" w:hAnsi="標楷體" w:hint="eastAsia"/>
          <w:sz w:val="32"/>
          <w:szCs w:val="32"/>
        </w:rPr>
        <w:t xml:space="preserve">   （蓋章）</w:t>
      </w:r>
    </w:p>
    <w:p w14:paraId="308FDC9F" w14:textId="77777777" w:rsidR="00CF77EB" w:rsidRDefault="00CF77EB" w:rsidP="00CF77EB">
      <w:pPr>
        <w:adjustRightInd w:val="0"/>
        <w:snapToGrid w:val="0"/>
        <w:spacing w:beforeLines="50" w:before="180"/>
        <w:jc w:val="right"/>
        <w:rPr>
          <w:rFonts w:ascii="標楷體" w:eastAsia="標楷體" w:hAnsi="標楷體" w:hint="eastAsia"/>
          <w:sz w:val="32"/>
          <w:szCs w:val="32"/>
        </w:rPr>
      </w:pPr>
    </w:p>
    <w:p w14:paraId="1A0F8659" w14:textId="77777777" w:rsidR="00CF77EB" w:rsidRDefault="00CF77EB" w:rsidP="00CF77EB">
      <w:pPr>
        <w:adjustRightInd w:val="0"/>
        <w:snapToGrid w:val="0"/>
        <w:spacing w:beforeLines="50" w:before="180"/>
        <w:jc w:val="right"/>
        <w:rPr>
          <w:rFonts w:ascii="標楷體" w:eastAsia="標楷體" w:hAnsi="標楷體"/>
          <w:sz w:val="32"/>
          <w:szCs w:val="32"/>
        </w:rPr>
      </w:pPr>
      <w:r w:rsidRPr="00CF77EB">
        <w:rPr>
          <w:rFonts w:ascii="標楷體" w:eastAsia="標楷體" w:hAnsi="標楷體" w:hint="eastAsia"/>
          <w:sz w:val="32"/>
          <w:szCs w:val="32"/>
        </w:rPr>
        <w:t xml:space="preserve">負責人：           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F77EB">
        <w:rPr>
          <w:rFonts w:ascii="標楷體" w:eastAsia="標楷體" w:hAnsi="標楷體" w:hint="eastAsia"/>
          <w:sz w:val="32"/>
          <w:szCs w:val="32"/>
        </w:rPr>
        <w:t xml:space="preserve">   （蓋章）</w:t>
      </w:r>
    </w:p>
    <w:p w14:paraId="60A1BBDA" w14:textId="77777777" w:rsidR="00CF77EB" w:rsidRDefault="00CF77EB" w:rsidP="001B655A">
      <w:pPr>
        <w:adjustRightInd w:val="0"/>
        <w:snapToGrid w:val="0"/>
        <w:spacing w:beforeLines="50" w:before="180"/>
        <w:ind w:right="320"/>
        <w:jc w:val="right"/>
        <w:rPr>
          <w:rFonts w:eastAsia="標楷體" w:hint="eastAsia"/>
          <w:sz w:val="32"/>
        </w:rPr>
      </w:pPr>
    </w:p>
    <w:p w14:paraId="37B08AE3" w14:textId="77777777" w:rsidR="00AA0426" w:rsidRPr="00CF77EB" w:rsidRDefault="00AD19CE" w:rsidP="00CF77EB">
      <w:pPr>
        <w:adjustRightInd w:val="0"/>
        <w:snapToGrid w:val="0"/>
        <w:spacing w:beforeLines="50" w:before="180"/>
        <w:jc w:val="center"/>
        <w:rPr>
          <w:rFonts w:eastAsia="標楷體" w:hint="eastAsia"/>
          <w:sz w:val="32"/>
        </w:rPr>
      </w:pPr>
      <w:r w:rsidRPr="00CF77EB">
        <w:rPr>
          <w:rFonts w:ascii="標楷體" w:eastAsia="標楷體" w:hAnsi="標楷體" w:hint="eastAsia"/>
          <w:sz w:val="32"/>
          <w:szCs w:val="32"/>
        </w:rPr>
        <w:t>中華民國</w:t>
      </w:r>
      <w:r w:rsidR="007D1BE7" w:rsidRPr="00CF77EB">
        <w:rPr>
          <w:rFonts w:ascii="標楷體" w:eastAsia="標楷體" w:hAnsi="標楷體" w:hint="eastAsia"/>
          <w:sz w:val="32"/>
          <w:szCs w:val="32"/>
        </w:rPr>
        <w:t xml:space="preserve"> </w:t>
      </w:r>
      <w:r w:rsidR="00CF77EB" w:rsidRPr="00CF77EB">
        <w:rPr>
          <w:rFonts w:ascii="標楷體" w:eastAsia="標楷體" w:hAnsi="標楷體" w:hint="eastAsia"/>
          <w:sz w:val="32"/>
          <w:szCs w:val="32"/>
        </w:rPr>
        <w:t xml:space="preserve"> </w:t>
      </w:r>
      <w:r w:rsidR="007D1BE7" w:rsidRPr="00CF77EB">
        <w:rPr>
          <w:rFonts w:ascii="標楷體" w:eastAsia="標楷體" w:hAnsi="標楷體" w:hint="eastAsia"/>
          <w:sz w:val="32"/>
          <w:szCs w:val="32"/>
        </w:rPr>
        <w:t xml:space="preserve"> </w:t>
      </w:r>
      <w:r w:rsidR="0054084A">
        <w:rPr>
          <w:rFonts w:eastAsia="標楷體"/>
          <w:sz w:val="32"/>
          <w:szCs w:val="32"/>
        </w:rPr>
        <w:t>11</w:t>
      </w:r>
      <w:r w:rsidR="002566BB">
        <w:rPr>
          <w:rFonts w:eastAsia="標楷體" w:hint="eastAsia"/>
          <w:sz w:val="32"/>
          <w:szCs w:val="32"/>
        </w:rPr>
        <w:t>4</w:t>
      </w:r>
      <w:r w:rsidR="00CF77EB" w:rsidRPr="00CF77E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F77EB">
        <w:rPr>
          <w:rFonts w:ascii="標楷體" w:eastAsia="標楷體" w:hAnsi="標楷體" w:hint="eastAsia"/>
          <w:sz w:val="32"/>
          <w:szCs w:val="32"/>
        </w:rPr>
        <w:t xml:space="preserve">年   </w:t>
      </w:r>
      <w:r w:rsidR="00CF77EB" w:rsidRPr="00CF77EB">
        <w:rPr>
          <w:rFonts w:ascii="標楷體" w:eastAsia="標楷體" w:hAnsi="標楷體" w:hint="eastAsia"/>
          <w:sz w:val="32"/>
          <w:szCs w:val="32"/>
        </w:rPr>
        <w:t xml:space="preserve"> </w:t>
      </w:r>
      <w:r w:rsidRPr="00CF77EB">
        <w:rPr>
          <w:rFonts w:ascii="標楷體" w:eastAsia="標楷體" w:hAnsi="標楷體" w:hint="eastAsia"/>
          <w:sz w:val="32"/>
          <w:szCs w:val="32"/>
        </w:rPr>
        <w:t xml:space="preserve"> </w:t>
      </w:r>
      <w:r w:rsidR="00CF77EB" w:rsidRPr="00CF77EB">
        <w:rPr>
          <w:rFonts w:ascii="標楷體" w:eastAsia="標楷體" w:hAnsi="標楷體" w:hint="eastAsia"/>
          <w:sz w:val="32"/>
          <w:szCs w:val="32"/>
        </w:rPr>
        <w:t xml:space="preserve"> </w:t>
      </w:r>
      <w:r w:rsidRPr="00CF77EB">
        <w:rPr>
          <w:rFonts w:ascii="標楷體" w:eastAsia="標楷體" w:hAnsi="標楷體" w:hint="eastAsia"/>
          <w:sz w:val="32"/>
          <w:szCs w:val="32"/>
        </w:rPr>
        <w:t xml:space="preserve">  月  </w:t>
      </w:r>
      <w:r w:rsidR="00CF77EB" w:rsidRPr="00CF77EB">
        <w:rPr>
          <w:rFonts w:ascii="標楷體" w:eastAsia="標楷體" w:hAnsi="標楷體" w:hint="eastAsia"/>
          <w:sz w:val="32"/>
          <w:szCs w:val="32"/>
        </w:rPr>
        <w:t xml:space="preserve"> </w:t>
      </w:r>
      <w:r w:rsidRPr="00CF77EB">
        <w:rPr>
          <w:rFonts w:ascii="標楷體" w:eastAsia="標楷體" w:hAnsi="標楷體" w:hint="eastAsia"/>
          <w:sz w:val="32"/>
          <w:szCs w:val="32"/>
        </w:rPr>
        <w:t xml:space="preserve">   </w:t>
      </w:r>
      <w:r w:rsidR="00CF77EB" w:rsidRPr="00CF77E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F77EB">
        <w:rPr>
          <w:rFonts w:ascii="標楷體" w:eastAsia="標楷體" w:hAnsi="標楷體" w:hint="eastAsia"/>
          <w:sz w:val="32"/>
          <w:szCs w:val="32"/>
        </w:rPr>
        <w:t>日</w:t>
      </w:r>
    </w:p>
    <w:sectPr w:rsidR="00AA0426" w:rsidRPr="00CF77EB" w:rsidSect="00CF77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33D1" w14:textId="77777777" w:rsidR="004321C4" w:rsidRDefault="004321C4" w:rsidP="00DB029E">
      <w:r>
        <w:separator/>
      </w:r>
    </w:p>
  </w:endnote>
  <w:endnote w:type="continuationSeparator" w:id="0">
    <w:p w14:paraId="6F2F6E24" w14:textId="77777777" w:rsidR="004321C4" w:rsidRDefault="004321C4" w:rsidP="00D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7939" w14:textId="77777777" w:rsidR="004321C4" w:rsidRDefault="004321C4" w:rsidP="00DB029E">
      <w:r>
        <w:separator/>
      </w:r>
    </w:p>
  </w:footnote>
  <w:footnote w:type="continuationSeparator" w:id="0">
    <w:p w14:paraId="04D53946" w14:textId="77777777" w:rsidR="004321C4" w:rsidRDefault="004321C4" w:rsidP="00DB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56B"/>
    <w:multiLevelType w:val="hybridMultilevel"/>
    <w:tmpl w:val="F080FCB6"/>
    <w:lvl w:ilvl="0" w:tplc="80E8B6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5810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20"/>
    <w:rsid w:val="0001428A"/>
    <w:rsid w:val="000478C7"/>
    <w:rsid w:val="00065923"/>
    <w:rsid w:val="00087BE0"/>
    <w:rsid w:val="00114D5F"/>
    <w:rsid w:val="0012075B"/>
    <w:rsid w:val="001358AF"/>
    <w:rsid w:val="00157D7C"/>
    <w:rsid w:val="00184C27"/>
    <w:rsid w:val="001B655A"/>
    <w:rsid w:val="001D4E44"/>
    <w:rsid w:val="001F2B00"/>
    <w:rsid w:val="00236E6C"/>
    <w:rsid w:val="002541A3"/>
    <w:rsid w:val="002566BB"/>
    <w:rsid w:val="00293685"/>
    <w:rsid w:val="002A3EC3"/>
    <w:rsid w:val="002C2F77"/>
    <w:rsid w:val="00385269"/>
    <w:rsid w:val="003E2D64"/>
    <w:rsid w:val="00411B81"/>
    <w:rsid w:val="004321C4"/>
    <w:rsid w:val="00475520"/>
    <w:rsid w:val="00496565"/>
    <w:rsid w:val="004A502B"/>
    <w:rsid w:val="004D1E42"/>
    <w:rsid w:val="004D6F3B"/>
    <w:rsid w:val="004E3DC7"/>
    <w:rsid w:val="004E7331"/>
    <w:rsid w:val="00501720"/>
    <w:rsid w:val="00525F1A"/>
    <w:rsid w:val="005402F5"/>
    <w:rsid w:val="0054084A"/>
    <w:rsid w:val="005E5FFE"/>
    <w:rsid w:val="00604DD3"/>
    <w:rsid w:val="00607E24"/>
    <w:rsid w:val="00612652"/>
    <w:rsid w:val="006841D6"/>
    <w:rsid w:val="006872CF"/>
    <w:rsid w:val="006B511F"/>
    <w:rsid w:val="006C63DD"/>
    <w:rsid w:val="00712648"/>
    <w:rsid w:val="00756276"/>
    <w:rsid w:val="00757C81"/>
    <w:rsid w:val="00792811"/>
    <w:rsid w:val="007A3724"/>
    <w:rsid w:val="007D1BE7"/>
    <w:rsid w:val="007F638B"/>
    <w:rsid w:val="00836F47"/>
    <w:rsid w:val="00850149"/>
    <w:rsid w:val="008546EA"/>
    <w:rsid w:val="00895420"/>
    <w:rsid w:val="008E60B2"/>
    <w:rsid w:val="00931441"/>
    <w:rsid w:val="009847DA"/>
    <w:rsid w:val="00993706"/>
    <w:rsid w:val="009A07D3"/>
    <w:rsid w:val="00AA0426"/>
    <w:rsid w:val="00AA348F"/>
    <w:rsid w:val="00AD19CE"/>
    <w:rsid w:val="00B1182F"/>
    <w:rsid w:val="00B50F7B"/>
    <w:rsid w:val="00B51E70"/>
    <w:rsid w:val="00B713B4"/>
    <w:rsid w:val="00BA4C22"/>
    <w:rsid w:val="00BD7523"/>
    <w:rsid w:val="00C37248"/>
    <w:rsid w:val="00C46182"/>
    <w:rsid w:val="00C72641"/>
    <w:rsid w:val="00C8026B"/>
    <w:rsid w:val="00C82170"/>
    <w:rsid w:val="00CC6316"/>
    <w:rsid w:val="00CF77EB"/>
    <w:rsid w:val="00D50707"/>
    <w:rsid w:val="00D51C37"/>
    <w:rsid w:val="00DB029E"/>
    <w:rsid w:val="00DC5C93"/>
    <w:rsid w:val="00E32813"/>
    <w:rsid w:val="00E8387C"/>
    <w:rsid w:val="00EC1E64"/>
    <w:rsid w:val="00F067CB"/>
    <w:rsid w:val="00F176BD"/>
    <w:rsid w:val="00FB0C3D"/>
    <w:rsid w:val="00FB4B20"/>
    <w:rsid w:val="00FB4C57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81BE8"/>
  <w15:chartTrackingRefBased/>
  <w15:docId w15:val="{E86794B0-9987-4A1A-A3B6-2CF3F682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B0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029E"/>
    <w:rPr>
      <w:kern w:val="2"/>
    </w:rPr>
  </w:style>
  <w:style w:type="paragraph" w:styleId="a5">
    <w:name w:val="footer"/>
    <w:basedOn w:val="a"/>
    <w:link w:val="a6"/>
    <w:rsid w:val="00DB0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B029E"/>
    <w:rPr>
      <w:kern w:val="2"/>
    </w:rPr>
  </w:style>
  <w:style w:type="paragraph" w:styleId="a7">
    <w:name w:val="Balloon Text"/>
    <w:basedOn w:val="a"/>
    <w:link w:val="a8"/>
    <w:rsid w:val="001D4E4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D4E4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切結書（投標時檢附）</dc:title>
  <dc:subject/>
  <dc:creator>user</dc:creator>
  <cp:keywords/>
  <cp:lastModifiedBy>邱 邱</cp:lastModifiedBy>
  <cp:revision>2</cp:revision>
  <cp:lastPrinted>2021-04-28T06:27:00Z</cp:lastPrinted>
  <dcterms:created xsi:type="dcterms:W3CDTF">2025-10-14T05:47:00Z</dcterms:created>
  <dcterms:modified xsi:type="dcterms:W3CDTF">2025-10-14T05:47:00Z</dcterms:modified>
</cp:coreProperties>
</file>